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4AAD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54AA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154AAD" w:rsidRDefault="00445970" w:rsidP="00154AA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54AAD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704F">
              <w:rPr>
                <w:rFonts w:ascii="Corbel" w:hAnsi="Corbel"/>
                <w:b w:val="0"/>
                <w:sz w:val="24"/>
                <w:szCs w:val="24"/>
              </w:rPr>
              <w:t>P1S[3]O_02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6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6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D660E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0B704F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52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60E2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52F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B70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B7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660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60E2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B704F" w:rsidP="00D660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2F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:rsidR="00852F11" w:rsidRDefault="00852F11" w:rsidP="00852F11">
      <w:pPr>
        <w:spacing w:after="0" w:line="240" w:lineRule="auto"/>
        <w:ind w:left="709"/>
        <w:rPr>
          <w:rFonts w:ascii="Corbel" w:hAnsi="Corbel"/>
          <w:szCs w:val="24"/>
        </w:rPr>
      </w:pPr>
    </w:p>
    <w:p w:rsidR="00852F11" w:rsidRPr="00852F11" w:rsidRDefault="00852F11" w:rsidP="00852F11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852F11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852F11">
        <w:rPr>
          <w:rFonts w:ascii="Corbel" w:hAnsi="Corbel"/>
          <w:sz w:val="24"/>
          <w:szCs w:val="24"/>
        </w:rPr>
        <w:t xml:space="preserve"> zajęcia w formie tradycyjnej </w:t>
      </w:r>
    </w:p>
    <w:p w:rsidR="0085747A" w:rsidRPr="00852F11" w:rsidRDefault="00852F11" w:rsidP="00852F11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852F11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852F11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6E6FF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1D11BF" w:rsidRDefault="001D11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1D11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egzamin.</w:t>
      </w:r>
    </w:p>
    <w:p w:rsidR="001D11BF" w:rsidRDefault="001D11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zaliczenie z oceną.</w:t>
      </w:r>
    </w:p>
    <w:p w:rsidR="007E7E8E" w:rsidRDefault="007E7E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7E8E" w:rsidRDefault="007E7E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7E8E" w:rsidRDefault="007E7E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="00154AAD" w:rsidRPr="009C54AE" w:rsidRDefault="00154AA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D11BF" w:rsidP="001D11B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przedmiotów: „</w:t>
            </w:r>
            <w:r w:rsidR="00D660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ogólna i rozwojowa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„Pedagogika społeczna”.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660E2" w:rsidRPr="009C54AE" w:rsidTr="00D660E2">
        <w:tc>
          <w:tcPr>
            <w:tcW w:w="851" w:type="dxa"/>
            <w:vAlign w:val="center"/>
          </w:tcPr>
          <w:p w:rsidR="00D660E2" w:rsidRPr="009C54AE" w:rsidRDefault="00D660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660E2" w:rsidRPr="00D660E2" w:rsidRDefault="00D660E2" w:rsidP="00D66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Dostarczenie 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studentom </w:t>
            </w:r>
            <w:r w:rsidRPr="00D660E2">
              <w:rPr>
                <w:rFonts w:ascii="Corbel" w:hAnsi="Corbel"/>
                <w:sz w:val="24"/>
                <w:szCs w:val="24"/>
              </w:rPr>
              <w:t>podstaw wiedzy z zakresu pedagogiki specjalnej przydatnych do pracy z osobami niepełnosprawnymi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660E2">
              <w:rPr>
                <w:rFonts w:ascii="Corbel" w:hAnsi="Corbel"/>
                <w:sz w:val="24"/>
                <w:szCs w:val="24"/>
              </w:rPr>
              <w:t>dziećmi ze specjalnymi potrzebami edukacyjnymi.</w:t>
            </w:r>
          </w:p>
        </w:tc>
      </w:tr>
      <w:tr w:rsidR="00D660E2" w:rsidRPr="009C54AE" w:rsidTr="00D660E2">
        <w:tc>
          <w:tcPr>
            <w:tcW w:w="851" w:type="dxa"/>
            <w:vAlign w:val="center"/>
          </w:tcPr>
          <w:p w:rsidR="00D660E2" w:rsidRPr="009C54AE" w:rsidRDefault="00D660E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660E2" w:rsidRPr="00D660E2" w:rsidRDefault="00D660E2" w:rsidP="00D66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Zaznajomienie 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studentów </w:t>
            </w:r>
            <w:r w:rsidRPr="00D660E2">
              <w:rPr>
                <w:rFonts w:ascii="Corbel" w:hAnsi="Corbel"/>
                <w:sz w:val="24"/>
                <w:szCs w:val="24"/>
              </w:rPr>
              <w:t>ze szczególnymi potrzebami rozwojowymi, opiekuńczymi, edukacyjnymi, terapeutycznymi, rehabilitacyjnymi osób z różnymi rodzajami niepełnosprawności.</w:t>
            </w:r>
          </w:p>
        </w:tc>
      </w:tr>
      <w:tr w:rsidR="00D660E2" w:rsidRPr="009C54AE" w:rsidTr="00D660E2">
        <w:tc>
          <w:tcPr>
            <w:tcW w:w="851" w:type="dxa"/>
            <w:vAlign w:val="center"/>
          </w:tcPr>
          <w:p w:rsidR="00D660E2" w:rsidRPr="009C54AE" w:rsidRDefault="00D660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660E2" w:rsidRPr="00D660E2" w:rsidRDefault="00D660E2" w:rsidP="001312C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>Przygotowanie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 studentów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do planowania, organizowania i podejmowania samodzielnej pracy z dziećmi ze specjalnymi potrzebami edukacyjnymi  w zakresie diagnozy i wspomagania rozwoju.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22F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F7A" w:rsidRPr="009C54AE" w:rsidTr="005E6E85">
        <w:tc>
          <w:tcPr>
            <w:tcW w:w="1701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660E2" w:rsidRPr="00D660E2" w:rsidRDefault="00D660E2" w:rsidP="001D11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ma wiedzę na temat 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prawidłowości oraz zaburzeń </w:t>
            </w:r>
            <w:r w:rsidRPr="00D660E2">
              <w:rPr>
                <w:rFonts w:ascii="Corbel" w:hAnsi="Corbel"/>
                <w:sz w:val="24"/>
                <w:szCs w:val="24"/>
              </w:rPr>
              <w:t>więzi społecznych wynikających z niepełnosprawności człowieka w różnych okresach życia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22F7A" w:rsidRPr="009C54AE" w:rsidTr="005E6E85">
        <w:tc>
          <w:tcPr>
            <w:tcW w:w="1701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660E2" w:rsidRPr="00D660E2" w:rsidRDefault="00D660E2" w:rsidP="001D11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ma wiedzę na temat relacji społecznych </w:t>
            </w:r>
            <w:r w:rsidR="00E3423F">
              <w:rPr>
                <w:rFonts w:ascii="Corbel" w:hAnsi="Corbel"/>
                <w:sz w:val="24"/>
                <w:szCs w:val="24"/>
              </w:rPr>
              <w:t>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czynników ukierunkowujących </w:t>
            </w:r>
            <w:r w:rsidR="001D11BF">
              <w:rPr>
                <w:rFonts w:ascii="Corbel" w:hAnsi="Corbel"/>
                <w:sz w:val="24"/>
                <w:szCs w:val="24"/>
              </w:rPr>
              <w:t>oraz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warunkujących zaspokajanie specjalnych potrzeb osób </w:t>
            </w:r>
            <w:r w:rsidR="00E22F7A">
              <w:rPr>
                <w:rFonts w:ascii="Corbel" w:hAnsi="Corbel"/>
                <w:sz w:val="24"/>
                <w:szCs w:val="24"/>
              </w:rPr>
              <w:t>z niepełnosprawnością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w makro i  mikrosystemowej przestrzeni życia i rozwoju.</w:t>
            </w:r>
          </w:p>
        </w:tc>
        <w:tc>
          <w:tcPr>
            <w:tcW w:w="1873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22F7A" w:rsidRPr="009C54AE" w:rsidTr="005E6E85">
        <w:tc>
          <w:tcPr>
            <w:tcW w:w="1701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660E2" w:rsidRPr="00D660E2" w:rsidRDefault="00D660E2" w:rsidP="001D11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D11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D660E2">
              <w:rPr>
                <w:rFonts w:ascii="Corbel" w:hAnsi="Corbel"/>
                <w:sz w:val="24"/>
                <w:szCs w:val="24"/>
              </w:rPr>
              <w:t>anali</w:t>
            </w:r>
            <w:r w:rsidR="001D11BF">
              <w:rPr>
                <w:rFonts w:ascii="Corbel" w:hAnsi="Corbel"/>
                <w:sz w:val="24"/>
                <w:szCs w:val="24"/>
              </w:rPr>
              <w:t>zować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roz</w:t>
            </w:r>
            <w:r w:rsidR="00E22F7A">
              <w:rPr>
                <w:rFonts w:ascii="Corbel" w:hAnsi="Corbel"/>
                <w:sz w:val="24"/>
                <w:szCs w:val="24"/>
              </w:rPr>
              <w:t>wiązywać problemy pojawiające się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w 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życiu </w:t>
            </w:r>
            <w:r w:rsidRPr="00D660E2">
              <w:rPr>
                <w:rFonts w:ascii="Corbel" w:hAnsi="Corbel"/>
                <w:sz w:val="24"/>
                <w:szCs w:val="24"/>
              </w:rPr>
              <w:t>klientów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 z niepełnosprawnością</w:t>
            </w:r>
            <w:r w:rsidRPr="00D660E2">
              <w:rPr>
                <w:rFonts w:ascii="Corbel" w:hAnsi="Corbel"/>
                <w:sz w:val="24"/>
                <w:szCs w:val="24"/>
              </w:rPr>
              <w:t>,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 zwłaszcza dzieci i młodzieży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umie działać na rzecz </w:t>
            </w:r>
            <w:r w:rsidR="00E3423F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D660E2">
              <w:rPr>
                <w:rFonts w:ascii="Corbel" w:hAnsi="Corbel"/>
                <w:sz w:val="24"/>
                <w:szCs w:val="24"/>
              </w:rPr>
              <w:t>integracji oraz przeciwdziałać ich wykluczeniu społecznemu.</w:t>
            </w:r>
          </w:p>
        </w:tc>
        <w:tc>
          <w:tcPr>
            <w:tcW w:w="1873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E22F7A" w:rsidRPr="009C54AE" w:rsidTr="005E6E85">
        <w:tc>
          <w:tcPr>
            <w:tcW w:w="1701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60E2" w:rsidRPr="00D660E2" w:rsidRDefault="00D660E2" w:rsidP="001D11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60E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2F7A">
              <w:rPr>
                <w:rFonts w:ascii="Corbel" w:hAnsi="Corbel"/>
                <w:sz w:val="24"/>
                <w:szCs w:val="24"/>
              </w:rPr>
              <w:t>potrafi analizować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</w:t>
            </w:r>
            <w:r w:rsidR="00E3423F">
              <w:rPr>
                <w:rFonts w:ascii="Corbel" w:hAnsi="Corbel"/>
                <w:sz w:val="24"/>
                <w:szCs w:val="24"/>
              </w:rPr>
              <w:t>zachowania ludzi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 ze specjalnymi potrzebami </w:t>
            </w:r>
            <w:r w:rsidRPr="00D660E2">
              <w:rPr>
                <w:rFonts w:ascii="Corbel" w:hAnsi="Corbel"/>
                <w:sz w:val="24"/>
                <w:szCs w:val="24"/>
              </w:rPr>
              <w:t>uwarunkowan</w:t>
            </w:r>
            <w:r w:rsidR="00E22F7A">
              <w:rPr>
                <w:rFonts w:ascii="Corbel" w:hAnsi="Corbel"/>
                <w:sz w:val="24"/>
                <w:szCs w:val="24"/>
              </w:rPr>
              <w:t>ymi</w:t>
            </w:r>
            <w:r w:rsidRPr="00D660E2">
              <w:rPr>
                <w:rFonts w:ascii="Corbel" w:hAnsi="Corbel"/>
                <w:sz w:val="24"/>
                <w:szCs w:val="24"/>
              </w:rPr>
              <w:t xml:space="preserve"> niepełnosprawnością (</w:t>
            </w:r>
            <w:r w:rsidR="00E22F7A">
              <w:rPr>
                <w:rFonts w:ascii="Corbel" w:hAnsi="Corbel"/>
                <w:sz w:val="24"/>
                <w:szCs w:val="24"/>
              </w:rPr>
              <w:t>psychiczną i/lub fizyczną</w:t>
            </w:r>
            <w:r w:rsidRPr="00D660E2">
              <w:rPr>
                <w:rFonts w:ascii="Corbel" w:hAnsi="Corbel"/>
                <w:sz w:val="24"/>
                <w:szCs w:val="24"/>
              </w:rPr>
              <w:t>),</w:t>
            </w:r>
            <w:r w:rsidR="00E22F7A">
              <w:rPr>
                <w:rFonts w:ascii="Corbel" w:hAnsi="Corbel"/>
                <w:sz w:val="24"/>
                <w:szCs w:val="24"/>
              </w:rPr>
              <w:t xml:space="preserve">a także wskazywać ich </w:t>
            </w:r>
            <w:r w:rsidRPr="00D660E2">
              <w:rPr>
                <w:rFonts w:ascii="Corbel" w:hAnsi="Corbel"/>
                <w:sz w:val="24"/>
                <w:szCs w:val="24"/>
              </w:rPr>
              <w:t>motywy i konsekwencje</w:t>
            </w:r>
            <w:r w:rsidR="00E3423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22F7A" w:rsidRPr="009C54AE" w:rsidTr="005E6E85">
        <w:tc>
          <w:tcPr>
            <w:tcW w:w="1701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660E2" w:rsidRPr="00D660E2" w:rsidRDefault="00D660E2" w:rsidP="001D11B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3963E8">
              <w:rPr>
                <w:rFonts w:ascii="Corbel" w:hAnsi="Corbel" w:cs="Calibri"/>
                <w:color w:val="000000"/>
                <w:sz w:val="24"/>
                <w:szCs w:val="24"/>
              </w:rPr>
              <w:t>jest gotów do</w:t>
            </w: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posługiwa</w:t>
            </w:r>
            <w:r w:rsidR="003963E8">
              <w:rPr>
                <w:rFonts w:ascii="Corbel" w:hAnsi="Corbel" w:cs="Calibri"/>
                <w:color w:val="000000"/>
                <w:sz w:val="24"/>
                <w:szCs w:val="24"/>
              </w:rPr>
              <w:t>nia</w:t>
            </w: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się podstawowymi podejściami teoretycznymi </w:t>
            </w:r>
            <w:r w:rsidR="003963E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pedagogiki specjalnej </w:t>
            </w: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>w</w:t>
            </w:r>
            <w:r w:rsidR="003963E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celu </w:t>
            </w:r>
            <w:r w:rsidRPr="00D660E2">
              <w:rPr>
                <w:rFonts w:ascii="Corbel" w:hAnsi="Corbel" w:cs="Calibri"/>
                <w:color w:val="000000"/>
                <w:sz w:val="24"/>
                <w:szCs w:val="24"/>
              </w:rPr>
              <w:t>diagnozowania, prognozowania oraz formułowania programów działań socjalnych.</w:t>
            </w:r>
          </w:p>
        </w:tc>
        <w:tc>
          <w:tcPr>
            <w:tcW w:w="1873" w:type="dxa"/>
          </w:tcPr>
          <w:p w:rsidR="00D660E2" w:rsidRPr="00D660E2" w:rsidRDefault="00D660E2" w:rsidP="00FC1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0E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C549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1312C8" w:rsidRDefault="00D660E2" w:rsidP="006D5235">
            <w:pPr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12C8">
              <w:rPr>
                <w:rFonts w:ascii="Corbel" w:hAnsi="Corbel"/>
                <w:sz w:val="24"/>
                <w:szCs w:val="24"/>
              </w:rPr>
              <w:t xml:space="preserve">Geneza pedagogiki specjalnej, przedmiot-podmiot, modelowe strategie zmian współczesnej pedagogiki specjalnej.  </w:t>
            </w:r>
            <w:r w:rsidRPr="001312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1312C8" w:rsidRDefault="00D660E2" w:rsidP="006D5235">
            <w:pPr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1312C8">
              <w:rPr>
                <w:rFonts w:ascii="Corbel" w:hAnsi="Corbel"/>
                <w:sz w:val="24"/>
                <w:szCs w:val="24"/>
              </w:rPr>
              <w:t>Uszkodzenie – niepełnosprawność – upośledzenie funkcjonowania społecznego. Wyjaśnienia terminologiczne i współczesne klasyfikacje ujęcia niepełnosprawności.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1312C8" w:rsidRDefault="00D660E2" w:rsidP="006D5235">
            <w:pPr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1312C8">
              <w:rPr>
                <w:rFonts w:ascii="Corbel" w:hAnsi="Corbel"/>
                <w:sz w:val="24"/>
                <w:szCs w:val="24"/>
              </w:rPr>
              <w:t xml:space="preserve">Miejsce pedagogiki specjalnej w systemie nauk o człowieku, w systemie nauk pedagogicznych i jej powiązania z innymi dyscyplinami naukowymi. Działy i dziedziny – Rozszerzanie się zakresu pedagogiki specjalnej. 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1312C8" w:rsidRDefault="00D660E2" w:rsidP="006D5235">
            <w:pPr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1312C8">
              <w:rPr>
                <w:rFonts w:ascii="Corbel" w:hAnsi="Corbel"/>
                <w:sz w:val="24"/>
                <w:szCs w:val="24"/>
              </w:rPr>
              <w:t xml:space="preserve">Przedmiot i podmiot pedagogiki specjalnej. Współczesne koncepcje pedagogiki specjalnej – umiejscowienie problemów osób z niepełnosprawnością w podmiotowej, integracyjnej </w:t>
            </w:r>
            <w:r w:rsidRPr="001312C8">
              <w:rPr>
                <w:rFonts w:ascii="Corbel" w:hAnsi="Corbel"/>
                <w:sz w:val="24"/>
                <w:szCs w:val="24"/>
              </w:rPr>
              <w:br/>
              <w:t xml:space="preserve">i normalizacyjnej perspektywie życia, rozwoju, zaspokajania specjalnych potrzeb. Problemy autonomii, integracji społecznej i normalizacji życia osób niepełnosprawnych w środowisku – uprzedzenia i stereotypy. 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1312C8" w:rsidRDefault="00D660E2" w:rsidP="006D5235">
            <w:pPr>
              <w:tabs>
                <w:tab w:val="left" w:pos="0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312C8">
              <w:rPr>
                <w:rFonts w:ascii="Corbel" w:hAnsi="Corbel"/>
                <w:sz w:val="24"/>
                <w:szCs w:val="24"/>
              </w:rPr>
              <w:t xml:space="preserve">Systemowe działania społecznego wsparcia w opiece i terapii, rehabilitacji osób </w:t>
            </w:r>
            <w:r w:rsidRPr="001312C8">
              <w:rPr>
                <w:rFonts w:ascii="Corbel" w:hAnsi="Corbel"/>
                <w:sz w:val="24"/>
                <w:szCs w:val="24"/>
              </w:rPr>
              <w:br/>
              <w:t>z niepełnosprawnością. Wsparcie wczesnorozwojowe (WI, WWR), system kształcenia specjalnego w Polsce – założenia, podstawa prawna. Problemy poradnictwa w procesie rewalidacji osób niepełnosprawnych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Rodzina dziecka z niepełnosprawnością – postawy rodzicielskie, proces adaptowania się do niepełnosprawności, wybrane problemy opieki i wychowania dziecka z niepełnosprawnością, rodzeństwo dziecka z niepełnosprawnością.</w:t>
            </w: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Wsparcie społeczne osób z niepełnosprawnością – czym jest wsparcie społeczne, jego rodzaje, znaczenie wsparcia społecznego w kontekście radzenia sobie z niepełnosprawnością. Rola organizacji pozarządowych.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Placówki działające na rzecz pomocy dziecku i jego rodzinie (powiat rzeszowski).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intelektualną.</w:t>
            </w:r>
            <w:r w:rsidRPr="006D5235">
              <w:rPr>
                <w:rStyle w:val="apple-converted-space"/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 </w:t>
            </w: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Problemy funkcjonowania psychospołecznego dorosłych osób z niepełnosprawnością intelektualną.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Wybrane problemy zaburzeń zachowania, w tym zachowania trudne w zaburzeniach ze spektrum autyzmu.</w:t>
            </w: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Surdopedagogika czyli edukacja i rehabilitacja osób niesłyszących i słabosłyszących</w:t>
            </w:r>
            <w:r w:rsidRPr="006D5235">
              <w:rPr>
                <w:rFonts w:ascii="Corbel" w:hAnsi="Corbel" w:cs="Calibri"/>
                <w:b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  <w:shd w:val="clear" w:color="auto" w:fill="FFFFFF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 xml:space="preserve">Tyflopedagogika czyli edukacja i rehabilitacja osób niewidomych i słabowidzących. 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Pedagogika osób z niepełnosprawnością ruchową.</w:t>
            </w: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 w:cs="Calibri"/>
                <w:b/>
                <w:sz w:val="24"/>
                <w:szCs w:val="24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Choroba przewlekła i jej konsekwencje psychospołeczne.</w:t>
            </w:r>
            <w:r w:rsidRPr="006D5235">
              <w:rPr>
                <w:rStyle w:val="apple-converted-space"/>
                <w:rFonts w:ascii="Corbel" w:hAnsi="Corbel" w:cs="Calibri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D660E2" w:rsidRPr="009C54AE" w:rsidTr="00923D7D">
        <w:tc>
          <w:tcPr>
            <w:tcW w:w="9639" w:type="dxa"/>
          </w:tcPr>
          <w:p w:rsidR="00D660E2" w:rsidRPr="006D5235" w:rsidRDefault="00D660E2" w:rsidP="006D5235">
            <w:pPr>
              <w:tabs>
                <w:tab w:val="left" w:pos="176"/>
                <w:tab w:val="left" w:pos="318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6D5235">
              <w:rPr>
                <w:rFonts w:ascii="Corbel" w:hAnsi="Corbel" w:cs="Calibri"/>
                <w:sz w:val="24"/>
                <w:szCs w:val="24"/>
                <w:shd w:val="clear" w:color="auto" w:fill="FFFFFF"/>
              </w:rPr>
              <w:t>Osoby w wieku senioralnym w kontekście pedagogiki specjalnej.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4AAD" w:rsidRDefault="00154AA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D5235" w:rsidRDefault="00D660E2" w:rsidP="006D5235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6D5235">
        <w:rPr>
          <w:rFonts w:ascii="Corbel" w:hAnsi="Corbel"/>
          <w:b w:val="0"/>
          <w:i/>
          <w:iCs/>
          <w:smallCaps w:val="0"/>
          <w:szCs w:val="24"/>
        </w:rPr>
        <w:t xml:space="preserve">Wykład z prezentacją, wykład problemowy, praca w grupach – </w:t>
      </w:r>
      <w:r w:rsidR="006E6FF1" w:rsidRPr="006D5235">
        <w:rPr>
          <w:rFonts w:ascii="Corbel" w:hAnsi="Corbel"/>
          <w:b w:val="0"/>
          <w:i/>
          <w:iCs/>
          <w:smallCaps w:val="0"/>
          <w:szCs w:val="24"/>
        </w:rPr>
        <w:t xml:space="preserve">metoda projektów, </w:t>
      </w:r>
      <w:r w:rsidRPr="006D5235">
        <w:rPr>
          <w:rFonts w:ascii="Corbel" w:hAnsi="Corbel"/>
          <w:b w:val="0"/>
          <w:i/>
          <w:iCs/>
          <w:smallCaps w:val="0"/>
          <w:szCs w:val="24"/>
        </w:rPr>
        <w:t>analiza tekstów</w:t>
      </w:r>
      <w:r w:rsidR="005C4CA2">
        <w:rPr>
          <w:rFonts w:ascii="Corbel" w:hAnsi="Corbel"/>
          <w:b w:val="0"/>
          <w:i/>
          <w:iCs/>
          <w:smallCaps w:val="0"/>
          <w:szCs w:val="24"/>
        </w:rPr>
        <w:t xml:space="preserve"> z  dyskusją.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5235" w:rsidRPr="009C54AE" w:rsidRDefault="006D52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08F6" w:rsidRPr="009C54AE" w:rsidTr="00C05F44">
        <w:tc>
          <w:tcPr>
            <w:tcW w:w="1985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608F6" w:rsidRPr="005C4CA2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C4CA2">
              <w:rPr>
                <w:rFonts w:ascii="Corbel" w:hAnsi="Corbel"/>
                <w:b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</w:t>
            </w:r>
            <w:r w:rsidR="005C4CA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608F6" w:rsidRPr="009C54AE" w:rsidTr="00C05F44">
        <w:tc>
          <w:tcPr>
            <w:tcW w:w="1985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608F6" w:rsidRPr="005C4CA2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4CA2">
              <w:rPr>
                <w:rFonts w:ascii="Corbel" w:hAnsi="Corbel"/>
                <w:b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w</w:t>
            </w:r>
            <w:r w:rsidR="005C4CA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608F6" w:rsidRPr="009C54AE" w:rsidTr="00C05F44">
        <w:tc>
          <w:tcPr>
            <w:tcW w:w="1985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608F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608F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:rsidR="00B608F6" w:rsidRPr="001312C8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2C8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  <w:r w:rsidR="001312C8" w:rsidRPr="001312C8">
              <w:rPr>
                <w:rFonts w:ascii="Corbel" w:hAnsi="Corbel"/>
                <w:b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</w:t>
            </w:r>
            <w:r w:rsidR="005C4CA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608F6" w:rsidRPr="009C54AE" w:rsidTr="00C05F44">
        <w:tc>
          <w:tcPr>
            <w:tcW w:w="1985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B608F6" w:rsidRPr="001312C8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2C8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  <w:r w:rsidR="001312C8" w:rsidRPr="001312C8">
              <w:rPr>
                <w:rFonts w:ascii="Corbel" w:hAnsi="Corbel"/>
                <w:b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</w:t>
            </w:r>
            <w:r w:rsidR="005C4CA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608F6" w:rsidRPr="009C54AE" w:rsidTr="00C05F44">
        <w:tc>
          <w:tcPr>
            <w:tcW w:w="1985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608F6" w:rsidRPr="001312C8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2C8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  <w:r w:rsidR="001312C8" w:rsidRPr="001312C8">
              <w:rPr>
                <w:rFonts w:ascii="Corbel" w:hAnsi="Corbel"/>
                <w:b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:rsidR="00B608F6" w:rsidRPr="00B608F6" w:rsidRDefault="00B608F6" w:rsidP="00FC1A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608F6">
              <w:rPr>
                <w:rFonts w:ascii="Corbel" w:hAnsi="Corbel"/>
                <w:b w:val="0"/>
                <w:szCs w:val="24"/>
              </w:rPr>
              <w:t>ćw</w:t>
            </w:r>
            <w:r w:rsidR="005C4CA2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C4CA2" w:rsidRDefault="005C4CA2" w:rsidP="00B608F6">
            <w:r w:rsidRPr="005C4CA2">
              <w:t xml:space="preserve">Ćwiczenia: </w:t>
            </w:r>
            <w:r w:rsidR="001312C8">
              <w:t>oceny cząstkowe</w:t>
            </w:r>
            <w:r w:rsidR="001312C8" w:rsidRPr="005C4CA2">
              <w:t xml:space="preserve"> </w:t>
            </w:r>
            <w:r w:rsidR="001312C8">
              <w:t xml:space="preserve">za </w:t>
            </w:r>
            <w:r w:rsidRPr="005C4CA2">
              <w:t>a</w:t>
            </w:r>
            <w:r w:rsidR="001312C8">
              <w:t>ktywność studenta, przygotowaną prezentację</w:t>
            </w:r>
            <w:r w:rsidR="00B608F6" w:rsidRPr="005C4CA2">
              <w:t>, zaangażowanie w dyskusje i działania praktyczne</w:t>
            </w:r>
            <w:r w:rsidRPr="005C4CA2">
              <w:t>.</w:t>
            </w:r>
          </w:p>
          <w:p w:rsidR="0085747A" w:rsidRPr="001312C8" w:rsidRDefault="001312C8" w:rsidP="001312C8">
            <w:r w:rsidRPr="001312C8">
              <w:t>Wykład: udział</w:t>
            </w:r>
            <w:r>
              <w:t xml:space="preserve"> w dyskusji, pozytywne zaliczenie testu egzaminacyjnego (powyżej 50% pkt.)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66D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566D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608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54AAD" w:rsidRPr="009C54AE" w:rsidTr="0071620A">
        <w:trPr>
          <w:trHeight w:val="397"/>
        </w:trPr>
        <w:tc>
          <w:tcPr>
            <w:tcW w:w="3544" w:type="dxa"/>
          </w:tcPr>
          <w:p w:rsidR="00154AAD" w:rsidRPr="009C54AE" w:rsidRDefault="00154AAD" w:rsidP="0015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54AAD" w:rsidRPr="005C4CA2" w:rsidRDefault="005C4CA2" w:rsidP="00154AAD">
            <w:p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smallCaps/>
              </w:rPr>
              <w:t>n</w:t>
            </w:r>
            <w:r w:rsidR="00154AAD" w:rsidRPr="005C4CA2">
              <w:rPr>
                <w:rFonts w:ascii="Corbel" w:hAnsi="Corbel"/>
                <w:smallCaps/>
              </w:rPr>
              <w:t>ie dotyczy</w:t>
            </w:r>
          </w:p>
        </w:tc>
      </w:tr>
      <w:tr w:rsidR="00154AAD" w:rsidRPr="009C54AE" w:rsidTr="0071620A">
        <w:trPr>
          <w:trHeight w:val="397"/>
        </w:trPr>
        <w:tc>
          <w:tcPr>
            <w:tcW w:w="3544" w:type="dxa"/>
          </w:tcPr>
          <w:p w:rsidR="00154AAD" w:rsidRPr="009C54AE" w:rsidRDefault="00154AAD" w:rsidP="00154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54AAD" w:rsidRPr="005C4CA2" w:rsidRDefault="005C4CA2" w:rsidP="00154AAD">
            <w:p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smallCaps/>
              </w:rPr>
              <w:t>n</w:t>
            </w:r>
            <w:r w:rsidR="00154AAD" w:rsidRPr="005C4CA2">
              <w:rPr>
                <w:rFonts w:ascii="Corbel" w:hAnsi="Corbel"/>
                <w:smallCaps/>
              </w:rPr>
              <w:t>ie dotyczy</w:t>
            </w:r>
          </w:p>
        </w:tc>
      </w:tr>
    </w:tbl>
    <w:p w:rsidR="005C4CA2" w:rsidRDefault="005C4CA2" w:rsidP="007E7E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7E8E" w:rsidRDefault="007E7E8E" w:rsidP="007E7E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7E8E" w:rsidRPr="009C54AE" w:rsidRDefault="007E7E8E" w:rsidP="007E7E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2C8" w:rsidRDefault="001312C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608F6" w:rsidRPr="005E367C" w:rsidRDefault="0085747A" w:rsidP="00B6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608F6" w:rsidRPr="005E36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7F5719" w:rsidRPr="00B608F6" w:rsidRDefault="007F5719" w:rsidP="007F57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Chrzanowska I. (2015)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>
              <w:rPr>
                <w:rFonts w:ascii="Corbel" w:hAnsi="Corbel"/>
                <w:i/>
                <w:sz w:val="24"/>
                <w:szCs w:val="24"/>
              </w:rPr>
              <w:t>: od tradycji do współczesności.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Kraków: </w:t>
            </w:r>
            <w:r w:rsidRPr="00B608F6">
              <w:rPr>
                <w:rFonts w:ascii="Corbel" w:hAnsi="Corbel"/>
                <w:sz w:val="24"/>
                <w:szCs w:val="24"/>
              </w:rPr>
              <w:t>Impuls.</w:t>
            </w:r>
          </w:p>
          <w:p w:rsidR="007F5719" w:rsidRDefault="007F5719" w:rsidP="007F57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Dykcik W. (200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B608F6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 wobec aktualnych sytuacji i problemów osób niepełnosprawnych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608F6">
              <w:rPr>
                <w:rFonts w:ascii="Corbel" w:hAnsi="Corbel"/>
                <w:sz w:val="24"/>
                <w:szCs w:val="24"/>
              </w:rPr>
              <w:t>Poznań</w:t>
            </w:r>
            <w:r>
              <w:rPr>
                <w:rFonts w:ascii="Corbel" w:hAnsi="Corbel"/>
                <w:sz w:val="24"/>
                <w:szCs w:val="24"/>
              </w:rPr>
              <w:t xml:space="preserve">: Wydawnictwo PTP. </w:t>
            </w:r>
            <w:r w:rsidRPr="007F5719">
              <w:rPr>
                <w:rFonts w:ascii="Corbel" w:hAnsi="Corbel"/>
                <w:sz w:val="24"/>
                <w:szCs w:val="24"/>
              </w:rPr>
              <w:t>https://bazhum.muzhp.pl/media/files/Chowanna/Chowanna-r2003-t2/Chowanna-r2003-t2-s83-94/Chowanna-r2003-t2-s83-94.pdf</w:t>
            </w:r>
          </w:p>
          <w:p w:rsidR="007F5719" w:rsidRPr="00B608F6" w:rsidRDefault="007F5719" w:rsidP="007F57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>Dykcik W. (red.)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(2010)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608F6">
              <w:rPr>
                <w:rFonts w:ascii="Corbel" w:hAnsi="Corbel"/>
                <w:sz w:val="24"/>
                <w:szCs w:val="24"/>
              </w:rPr>
              <w:t>Poznań</w:t>
            </w:r>
            <w:r>
              <w:rPr>
                <w:rFonts w:ascii="Corbel" w:hAnsi="Corbel"/>
                <w:sz w:val="24"/>
                <w:szCs w:val="24"/>
              </w:rPr>
              <w:t>: Wydawnictwo UAM.</w:t>
            </w:r>
          </w:p>
          <w:p w:rsidR="007F5719" w:rsidRPr="007F5719" w:rsidRDefault="007F5719" w:rsidP="007F57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5719">
              <w:rPr>
                <w:rFonts w:ascii="Corbel" w:hAnsi="Corbel"/>
                <w:sz w:val="24"/>
                <w:szCs w:val="24"/>
              </w:rPr>
              <w:t>Kijak R., Podgórska–Jachnik D., Stec K. (2020</w:t>
            </w:r>
            <w:r w:rsidRPr="007F5719">
              <w:rPr>
                <w:rFonts w:ascii="Corbel" w:hAnsi="Corbel"/>
                <w:i/>
                <w:sz w:val="24"/>
                <w:szCs w:val="24"/>
              </w:rPr>
              <w:t>)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7F5719">
              <w:rPr>
                <w:rFonts w:ascii="Corbel" w:hAnsi="Corbel"/>
                <w:i/>
                <w:sz w:val="24"/>
                <w:szCs w:val="24"/>
              </w:rPr>
              <w:t xml:space="preserve"> Niepełnosprawność. Wyzwania. Praca socjalna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7F5719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9C54AE" w:rsidRDefault="007F5719" w:rsidP="007F5719">
            <w:pPr>
              <w:spacing w:after="0" w:line="240" w:lineRule="auto"/>
              <w:jc w:val="both"/>
              <w:rPr>
                <w:b/>
                <w:smallCaps/>
                <w:color w:val="000000"/>
              </w:rPr>
            </w:pPr>
            <w:r w:rsidRPr="00B608F6">
              <w:rPr>
                <w:rFonts w:ascii="Corbel" w:hAnsi="Corbel"/>
                <w:sz w:val="24"/>
                <w:szCs w:val="24"/>
              </w:rPr>
              <w:t xml:space="preserve">Smith D. D. </w:t>
            </w:r>
            <w:r>
              <w:rPr>
                <w:rFonts w:ascii="Corbel" w:hAnsi="Corbel"/>
                <w:sz w:val="24"/>
                <w:szCs w:val="24"/>
              </w:rPr>
              <w:t xml:space="preserve">(red.). </w:t>
            </w:r>
            <w:r w:rsidRPr="00B608F6">
              <w:rPr>
                <w:rFonts w:ascii="Corbel" w:hAnsi="Corbel"/>
                <w:sz w:val="24"/>
                <w:szCs w:val="24"/>
              </w:rPr>
              <w:t>(2009)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608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i/>
                <w:sz w:val="24"/>
                <w:szCs w:val="24"/>
              </w:rPr>
              <w:t>Pedagogika specjalna. Podręcznik akademicki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t.1, t. 2. </w:t>
            </w:r>
            <w:r w:rsidRPr="007F5719">
              <w:rPr>
                <w:rFonts w:ascii="Corbel" w:hAnsi="Corbel"/>
                <w:iCs/>
                <w:sz w:val="24"/>
                <w:szCs w:val="24"/>
              </w:rPr>
              <w:t>Warszawa: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608F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ydawnictwo Naukowe PWN</w:t>
            </w:r>
            <w:r w:rsidRPr="00B608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E65FC" w:rsidRPr="002E65FC" w:rsidRDefault="002E65FC" w:rsidP="002E6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Armstrong D., Armstrong A. C., </w:t>
            </w:r>
            <w:proofErr w:type="spellStart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>Spandagou</w:t>
            </w:r>
            <w:proofErr w:type="spellEnd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 I. (2011). Inclusion: by choice or by chance?, </w:t>
            </w: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International Journal of Inclusive Education</w:t>
            </w:r>
            <w:r w:rsidRPr="002E65FC">
              <w:rPr>
                <w:rFonts w:ascii="Corbel" w:hAnsi="Corbel"/>
                <w:iCs/>
                <w:sz w:val="24"/>
                <w:szCs w:val="24"/>
                <w:lang w:val="en-US"/>
              </w:rPr>
              <w:t>, 15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>(1), 29-39.</w:t>
            </w:r>
          </w:p>
          <w:p w:rsidR="001312C8" w:rsidRPr="002E65FC" w:rsidRDefault="001312C8" w:rsidP="002E6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Gable A.S. (2013). Disability </w:t>
            </w:r>
            <w:proofErr w:type="spellStart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>theorising</w:t>
            </w:r>
            <w:proofErr w:type="spellEnd"/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 and real-world educational practice: a framework for understanding, </w:t>
            </w: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Disability &amp; Society</w:t>
            </w:r>
            <w:r w:rsidRPr="002E65FC">
              <w:rPr>
                <w:rFonts w:ascii="Corbel" w:hAnsi="Corbel"/>
                <w:iCs/>
                <w:sz w:val="24"/>
                <w:szCs w:val="24"/>
                <w:lang w:val="en-US"/>
              </w:rPr>
              <w:t xml:space="preserve">, 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1-15. </w:t>
            </w:r>
          </w:p>
          <w:p w:rsidR="001312C8" w:rsidRPr="002E65FC" w:rsidRDefault="001312C8" w:rsidP="002E6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5FC">
              <w:rPr>
                <w:rFonts w:ascii="Corbel" w:hAnsi="Corbel"/>
                <w:sz w:val="24"/>
                <w:szCs w:val="24"/>
              </w:rPr>
              <w:t xml:space="preserve">Obuchowska I. (red.). (2008). </w:t>
            </w:r>
            <w:r w:rsidRPr="002E65FC">
              <w:rPr>
                <w:rFonts w:ascii="Corbel" w:hAnsi="Corbel"/>
                <w:i/>
                <w:sz w:val="24"/>
                <w:szCs w:val="24"/>
              </w:rPr>
              <w:t>Dziecko niepełnosprawne w rodzinie.</w:t>
            </w:r>
            <w:r w:rsidRPr="002E65FC">
              <w:rPr>
                <w:rFonts w:ascii="Corbel" w:hAnsi="Corbel"/>
                <w:sz w:val="24"/>
                <w:szCs w:val="24"/>
              </w:rPr>
              <w:t xml:space="preserve"> Warszawa: WSiP.</w:t>
            </w:r>
          </w:p>
          <w:p w:rsidR="001312C8" w:rsidRPr="002E65FC" w:rsidRDefault="001312C8" w:rsidP="002E6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Special educational needs and disability code of practice: 0 to 25 years. Statutory guidance for </w:t>
            </w:r>
            <w:proofErr w:type="spellStart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organisations</w:t>
            </w:r>
            <w:proofErr w:type="spellEnd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which work with and </w:t>
            </w:r>
            <w:proofErr w:type="spellStart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suport</w:t>
            </w:r>
            <w:proofErr w:type="spellEnd"/>
            <w:r w:rsidRPr="002E65FC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children and young people who have special educational needs or disabilities, (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2015). Department for Education &amp; Department of Health. </w:t>
            </w:r>
          </w:p>
          <w:p w:rsidR="001312C8" w:rsidRPr="002E65FC" w:rsidRDefault="001312C8" w:rsidP="002E6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World Health Organization. (2011), </w:t>
            </w:r>
            <w:r w:rsidRPr="002E65FC">
              <w:rPr>
                <w:rFonts w:ascii="Corbel" w:hAnsi="Corbel"/>
                <w:i/>
                <w:sz w:val="24"/>
                <w:szCs w:val="24"/>
                <w:lang w:val="en-US"/>
              </w:rPr>
              <w:t>World Report on Disability</w:t>
            </w:r>
            <w:r w:rsidRPr="002E65FC">
              <w:rPr>
                <w:rFonts w:ascii="Corbel" w:hAnsi="Corbel"/>
                <w:sz w:val="24"/>
                <w:szCs w:val="24"/>
                <w:lang w:val="en-US"/>
              </w:rPr>
              <w:t xml:space="preserve">, Geneva, WHO. </w:t>
            </w:r>
          </w:p>
          <w:p w:rsidR="001312C8" w:rsidRPr="002E65FC" w:rsidRDefault="001312C8" w:rsidP="002E6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65FC">
              <w:rPr>
                <w:rFonts w:ascii="Corbel" w:hAnsi="Corbel"/>
                <w:sz w:val="24"/>
                <w:szCs w:val="24"/>
              </w:rPr>
              <w:t xml:space="preserve">Żuraw H. (2008). </w:t>
            </w:r>
            <w:r w:rsidRPr="002E65FC">
              <w:rPr>
                <w:rFonts w:ascii="Corbel" w:hAnsi="Corbel"/>
                <w:i/>
                <w:sz w:val="24"/>
                <w:szCs w:val="24"/>
              </w:rPr>
              <w:t xml:space="preserve">Udział osób niepełnosprawnych w życiu społecznym. </w:t>
            </w:r>
            <w:r w:rsidRPr="002E65FC">
              <w:rPr>
                <w:rFonts w:ascii="Corbel" w:hAnsi="Corbel"/>
                <w:sz w:val="24"/>
                <w:szCs w:val="24"/>
              </w:rPr>
              <w:t>Warszawa: Wydawnictwo Żak.</w:t>
            </w:r>
          </w:p>
          <w:p w:rsidR="007E7E8E" w:rsidRPr="001312C8" w:rsidRDefault="007E7E8E" w:rsidP="007E7E8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</w:p>
          <w:p w:rsidR="006E6FF1" w:rsidRPr="006E6FF1" w:rsidRDefault="006E6FF1" w:rsidP="006E6FF1">
            <w:pPr>
              <w:spacing w:after="0" w:line="240" w:lineRule="auto"/>
              <w:rPr>
                <w:rFonts w:ascii="Corbel" w:hAnsi="Corbel"/>
                <w:b/>
              </w:rPr>
            </w:pPr>
            <w:r w:rsidRPr="006E6FF1">
              <w:rPr>
                <w:rFonts w:ascii="Corbel" w:hAnsi="Corbel"/>
                <w:b/>
              </w:rPr>
              <w:t>Wybrane przez studenta wg zainteresowań ARTYKUŁY z czasopism:</w:t>
            </w:r>
          </w:p>
          <w:p w:rsidR="007E7E8E" w:rsidRDefault="007E7E8E" w:rsidP="006E6FF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Człowiek-Niepełnosprawność-Społeczeństwo</w:t>
            </w:r>
          </w:p>
          <w:p w:rsidR="007E7E8E" w:rsidRPr="009C54AE" w:rsidRDefault="001A1150" w:rsidP="006E6FF1">
            <w:pPr>
              <w:spacing w:after="0" w:line="240" w:lineRule="auto"/>
              <w:rPr>
                <w:b/>
                <w:smallCaps/>
                <w:color w:val="000000"/>
              </w:rPr>
            </w:pPr>
            <w:hyperlink r:id="rId8" w:history="1">
              <w:r w:rsidR="007E7E8E">
                <w:rPr>
                  <w:rStyle w:val="Hipercze"/>
                </w:rPr>
                <w:t>https://cnsonline.pl/resources/html/cms/MAINPAGE</w:t>
              </w:r>
            </w:hyperlink>
          </w:p>
          <w:p w:rsidR="007E7E8E" w:rsidRDefault="007E7E8E" w:rsidP="006E6FF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Niepełnosprawność. Dyskursy pedagogiki specjalnej</w:t>
            </w:r>
          </w:p>
          <w:p w:rsidR="006E6FF1" w:rsidRPr="009C54AE" w:rsidRDefault="001A1150" w:rsidP="006E6FF1">
            <w:pPr>
              <w:spacing w:after="0" w:line="240" w:lineRule="auto"/>
              <w:rPr>
                <w:b/>
                <w:smallCaps/>
                <w:color w:val="000000"/>
              </w:rPr>
            </w:pPr>
            <w:hyperlink r:id="rId9" w:history="1">
              <w:r w:rsidR="007E7E8E" w:rsidRPr="00026FA0">
                <w:rPr>
                  <w:rStyle w:val="Hipercze"/>
                  <w:rFonts w:ascii="Corbel" w:hAnsi="Corbel"/>
                </w:rPr>
                <w:t>WWW.niepelnosprawnosc.ug.edu.pl</w:t>
              </w:r>
            </w:hyperlink>
          </w:p>
        </w:tc>
      </w:tr>
    </w:tbl>
    <w:p w:rsidR="000D6438" w:rsidRDefault="000D6438" w:rsidP="005C4C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D6438" w:rsidRDefault="000D6438" w:rsidP="000D643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  <w:lang w:eastAsia="pl-PL"/>
        </w:rPr>
        <w:drawing>
          <wp:inline distT="0" distB="0" distL="0" distR="0">
            <wp:extent cx="2862580" cy="389890"/>
            <wp:effectExtent l="19050" t="0" r="0" b="0"/>
            <wp:docPr id="2" name="Obraz 1" descr="C:\Users\Gośka\Desktop\podpis 1. M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śka\Desktop\podpis 1. MZ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438" w:rsidRDefault="000D643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001F5F" w15:done="0"/>
  <w15:commentEx w15:paraId="5A084E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31DB2" w16cex:dateUtc="2021-09-20T12:48:00Z"/>
  <w16cex:commentExtensible w16cex:durableId="24F31DEC" w16cex:dateUtc="2021-09-20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001F5F" w16cid:durableId="24F31DB2"/>
  <w16cid:commentId w16cid:paraId="5A084EBE" w16cid:durableId="24F31DE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EDF" w:rsidRDefault="00FC6EDF" w:rsidP="00C16ABF">
      <w:pPr>
        <w:spacing w:after="0" w:line="240" w:lineRule="auto"/>
      </w:pPr>
      <w:r>
        <w:separator/>
      </w:r>
    </w:p>
  </w:endnote>
  <w:endnote w:type="continuationSeparator" w:id="0">
    <w:p w:rsidR="00FC6EDF" w:rsidRDefault="00FC6E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8351290"/>
      <w:docPartObj>
        <w:docPartGallery w:val="Page Numbers (Bottom of Page)"/>
        <w:docPartUnique/>
      </w:docPartObj>
    </w:sdtPr>
    <w:sdtContent>
      <w:p w:rsidR="007E7E8E" w:rsidRDefault="001A1150">
        <w:pPr>
          <w:pStyle w:val="Stopka"/>
          <w:jc w:val="right"/>
        </w:pPr>
        <w:r>
          <w:fldChar w:fldCharType="begin"/>
        </w:r>
        <w:r w:rsidR="007E7E8E">
          <w:instrText>PAGE   \* MERGEFORMAT</w:instrText>
        </w:r>
        <w:r>
          <w:fldChar w:fldCharType="separate"/>
        </w:r>
        <w:r w:rsidR="002E65FC">
          <w:rPr>
            <w:noProof/>
          </w:rPr>
          <w:t>5</w:t>
        </w:r>
        <w:r>
          <w:fldChar w:fldCharType="end"/>
        </w:r>
      </w:p>
    </w:sdtContent>
  </w:sdt>
  <w:p w:rsidR="007E7E8E" w:rsidRDefault="007E7E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EDF" w:rsidRDefault="00FC6EDF" w:rsidP="00C16ABF">
      <w:pPr>
        <w:spacing w:after="0" w:line="240" w:lineRule="auto"/>
      </w:pPr>
      <w:r>
        <w:separator/>
      </w:r>
    </w:p>
  </w:footnote>
  <w:footnote w:type="continuationSeparator" w:id="0">
    <w:p w:rsidR="00FC6EDF" w:rsidRDefault="00FC6E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D522F"/>
    <w:multiLevelType w:val="hybridMultilevel"/>
    <w:tmpl w:val="838C2018"/>
    <w:lvl w:ilvl="0" w:tplc="AD588A10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BD9EDA22">
      <w:start w:val="1"/>
      <w:numFmt w:val="upperRoman"/>
      <w:lvlText w:val="%2."/>
      <w:lvlJc w:val="left"/>
      <w:pPr>
        <w:ind w:left="15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D410CC8"/>
    <w:multiLevelType w:val="hybridMultilevel"/>
    <w:tmpl w:val="9D82F136"/>
    <w:lvl w:ilvl="0" w:tplc="4E64E02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Jamroży">
    <w15:presenceInfo w15:providerId="Windows Live" w15:userId="197ad4c1d43688c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F6C"/>
    <w:rsid w:val="0009462C"/>
    <w:rsid w:val="00094B12"/>
    <w:rsid w:val="00094EFD"/>
    <w:rsid w:val="00096C46"/>
    <w:rsid w:val="000A296F"/>
    <w:rsid w:val="000A2A28"/>
    <w:rsid w:val="000A3CDF"/>
    <w:rsid w:val="000B192D"/>
    <w:rsid w:val="000B28EE"/>
    <w:rsid w:val="000B3E37"/>
    <w:rsid w:val="000B704F"/>
    <w:rsid w:val="000D04B0"/>
    <w:rsid w:val="000D6438"/>
    <w:rsid w:val="000F1C57"/>
    <w:rsid w:val="000F5615"/>
    <w:rsid w:val="00124BFF"/>
    <w:rsid w:val="0012560E"/>
    <w:rsid w:val="00127108"/>
    <w:rsid w:val="001312C8"/>
    <w:rsid w:val="00134B13"/>
    <w:rsid w:val="00146BC0"/>
    <w:rsid w:val="00153C41"/>
    <w:rsid w:val="00154381"/>
    <w:rsid w:val="00154AAD"/>
    <w:rsid w:val="001640A7"/>
    <w:rsid w:val="00164FA7"/>
    <w:rsid w:val="00166A03"/>
    <w:rsid w:val="001718A7"/>
    <w:rsid w:val="001737CF"/>
    <w:rsid w:val="00176083"/>
    <w:rsid w:val="001839E5"/>
    <w:rsid w:val="00192F37"/>
    <w:rsid w:val="001A1150"/>
    <w:rsid w:val="001A70D2"/>
    <w:rsid w:val="001D11BF"/>
    <w:rsid w:val="001D657B"/>
    <w:rsid w:val="001D7B54"/>
    <w:rsid w:val="001E0209"/>
    <w:rsid w:val="001F2CA2"/>
    <w:rsid w:val="002144C0"/>
    <w:rsid w:val="0022477D"/>
    <w:rsid w:val="002278A9"/>
    <w:rsid w:val="002336F9"/>
    <w:rsid w:val="00236C88"/>
    <w:rsid w:val="0024028F"/>
    <w:rsid w:val="00244ABC"/>
    <w:rsid w:val="00281FF2"/>
    <w:rsid w:val="002857DE"/>
    <w:rsid w:val="00291567"/>
    <w:rsid w:val="002A22BF"/>
    <w:rsid w:val="002A2389"/>
    <w:rsid w:val="002A671D"/>
    <w:rsid w:val="002B3FFC"/>
    <w:rsid w:val="002B4D55"/>
    <w:rsid w:val="002B5EA0"/>
    <w:rsid w:val="002B6119"/>
    <w:rsid w:val="002C1F06"/>
    <w:rsid w:val="002D3375"/>
    <w:rsid w:val="002D73D4"/>
    <w:rsid w:val="002E65F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78"/>
    <w:rsid w:val="00363F78"/>
    <w:rsid w:val="003963E8"/>
    <w:rsid w:val="003A0A5B"/>
    <w:rsid w:val="003A1176"/>
    <w:rsid w:val="003A709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00D"/>
    <w:rsid w:val="004F55A3"/>
    <w:rsid w:val="0050496F"/>
    <w:rsid w:val="00513B6F"/>
    <w:rsid w:val="00517C63"/>
    <w:rsid w:val="005363C4"/>
    <w:rsid w:val="00536BDE"/>
    <w:rsid w:val="00543ACC"/>
    <w:rsid w:val="0056696D"/>
    <w:rsid w:val="00566DC1"/>
    <w:rsid w:val="0059484D"/>
    <w:rsid w:val="005A0855"/>
    <w:rsid w:val="005A3196"/>
    <w:rsid w:val="005C080F"/>
    <w:rsid w:val="005C4CA2"/>
    <w:rsid w:val="005C55E5"/>
    <w:rsid w:val="005C696A"/>
    <w:rsid w:val="005D027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89F"/>
    <w:rsid w:val="006D050F"/>
    <w:rsid w:val="006D5235"/>
    <w:rsid w:val="006D6139"/>
    <w:rsid w:val="006E5D65"/>
    <w:rsid w:val="006E6FF1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1"/>
    <w:rsid w:val="007C3299"/>
    <w:rsid w:val="007C3BCC"/>
    <w:rsid w:val="007C4546"/>
    <w:rsid w:val="007D6E56"/>
    <w:rsid w:val="007E7E8E"/>
    <w:rsid w:val="007F4155"/>
    <w:rsid w:val="007F5719"/>
    <w:rsid w:val="0081554D"/>
    <w:rsid w:val="0081707E"/>
    <w:rsid w:val="008218A2"/>
    <w:rsid w:val="00830CA0"/>
    <w:rsid w:val="008323DB"/>
    <w:rsid w:val="008436D7"/>
    <w:rsid w:val="008449B3"/>
    <w:rsid w:val="00852F11"/>
    <w:rsid w:val="008552A2"/>
    <w:rsid w:val="0085747A"/>
    <w:rsid w:val="00874E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C7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8F6"/>
    <w:rsid w:val="00B66529"/>
    <w:rsid w:val="00B75946"/>
    <w:rsid w:val="00B8056E"/>
    <w:rsid w:val="00B819C8"/>
    <w:rsid w:val="00B82308"/>
    <w:rsid w:val="00B87B7A"/>
    <w:rsid w:val="00B90885"/>
    <w:rsid w:val="00BA1EC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AC"/>
    <w:rsid w:val="00C766DF"/>
    <w:rsid w:val="00C94B98"/>
    <w:rsid w:val="00CA2B96"/>
    <w:rsid w:val="00CA5089"/>
    <w:rsid w:val="00CD6897"/>
    <w:rsid w:val="00CE5BAC"/>
    <w:rsid w:val="00CF25BE"/>
    <w:rsid w:val="00CF78ED"/>
    <w:rsid w:val="00D0162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E2"/>
    <w:rsid w:val="00D74119"/>
    <w:rsid w:val="00D8075B"/>
    <w:rsid w:val="00D8678B"/>
    <w:rsid w:val="00D93A00"/>
    <w:rsid w:val="00DA2114"/>
    <w:rsid w:val="00DA6E52"/>
    <w:rsid w:val="00DC5495"/>
    <w:rsid w:val="00DE09C0"/>
    <w:rsid w:val="00DE4A14"/>
    <w:rsid w:val="00DF320D"/>
    <w:rsid w:val="00DF5737"/>
    <w:rsid w:val="00DF71C8"/>
    <w:rsid w:val="00E129B8"/>
    <w:rsid w:val="00E21E7D"/>
    <w:rsid w:val="00E22F7A"/>
    <w:rsid w:val="00E22FBC"/>
    <w:rsid w:val="00E24BF5"/>
    <w:rsid w:val="00E25338"/>
    <w:rsid w:val="00E3423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F7E"/>
    <w:rsid w:val="00FC1C25"/>
    <w:rsid w:val="00FC3F45"/>
    <w:rsid w:val="00FC6ED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D660E2"/>
  </w:style>
  <w:style w:type="character" w:styleId="Odwoaniedokomentarza">
    <w:name w:val="annotation reference"/>
    <w:basedOn w:val="Domylnaczcionkaakapitu"/>
    <w:uiPriority w:val="99"/>
    <w:semiHidden/>
    <w:unhideWhenUsed/>
    <w:rsid w:val="005C4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CA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CA2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sonline.pl/resources/html/cms/MAINPAGE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customXml" Target="../customXml/item4.xml"/><Relationship Id="rId10" Type="http://schemas.openxmlformats.org/officeDocument/2006/relationships/image" Target="media/image1.jpe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://WWW.niepelnosprawnosc.ug.edu.pl" TargetMode="External"/><Relationship Id="rId22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E6F99-A744-42F1-A3A2-EEC45C1420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4BEE2A-F740-4ABA-B50C-319360F6E734}"/>
</file>

<file path=customXml/itemProps3.xml><?xml version="1.0" encoding="utf-8"?>
<ds:datastoreItem xmlns:ds="http://schemas.openxmlformats.org/officeDocument/2006/customXml" ds:itemID="{F4280217-5A6D-47B8-ACFA-395B33C34A34}"/>
</file>

<file path=customXml/itemProps4.xml><?xml version="1.0" encoding="utf-8"?>
<ds:datastoreItem xmlns:ds="http://schemas.openxmlformats.org/officeDocument/2006/customXml" ds:itemID="{6047CBD8-F2F0-420F-BA47-1A63040A6A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2019-02-06T12:12:00Z</cp:lastPrinted>
  <dcterms:created xsi:type="dcterms:W3CDTF">2021-09-28T14:35:00Z</dcterms:created>
  <dcterms:modified xsi:type="dcterms:W3CDTF">2021-09-28T14:35:00Z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